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597" w:rsidRPr="00D91D57" w:rsidRDefault="00D91D57" w:rsidP="00D91D57">
      <w:pPr>
        <w:keepNext/>
        <w:widowControl w:val="0"/>
        <w:autoSpaceDE w:val="0"/>
        <w:autoSpaceDN w:val="0"/>
        <w:adjustRightInd w:val="0"/>
        <w:spacing w:after="200" w:line="276" w:lineRule="auto"/>
        <w:ind w:right="-20" w:firstLine="720"/>
      </w:pPr>
      <w:bookmarkStart w:id="0" w:name="_GoBack"/>
      <w:bookmarkEnd w:id="0"/>
      <w:r>
        <w:rPr>
          <w:b/>
          <w:bCs/>
          <w:noProof/>
          <w:sz w:val="52"/>
          <w:szCs w:val="52"/>
        </w:rPr>
        <w:drawing>
          <wp:inline distT="0" distB="0" distL="0" distR="0" wp14:anchorId="5E54F2B0" wp14:editId="7BEF3CE0">
            <wp:extent cx="5305646" cy="2062717"/>
            <wp:effectExtent l="0" t="0" r="0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61012-WA000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05646" cy="206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6D7" w:rsidRPr="00D91D57" w:rsidRDefault="00AC26D7" w:rsidP="00D91D57">
      <w:pPr>
        <w:widowControl w:val="0"/>
        <w:autoSpaceDE w:val="0"/>
        <w:autoSpaceDN w:val="0"/>
        <w:adjustRightInd w:val="0"/>
        <w:spacing w:after="200" w:line="276" w:lineRule="auto"/>
        <w:ind w:right="-20" w:firstLine="720"/>
        <w:jc w:val="center"/>
        <w:rPr>
          <w:b/>
          <w:bCs/>
          <w:sz w:val="52"/>
          <w:szCs w:val="52"/>
        </w:rPr>
      </w:pPr>
      <w:proofErr w:type="gramStart"/>
      <w:r w:rsidRPr="00BB1597">
        <w:rPr>
          <w:b/>
          <w:bCs/>
          <w:sz w:val="52"/>
          <w:szCs w:val="52"/>
        </w:rPr>
        <w:t>OKULUMUZUN  TARİHÇESİ</w:t>
      </w:r>
      <w:proofErr w:type="gramEnd"/>
    </w:p>
    <w:p w:rsidR="00AC26D7" w:rsidRPr="00AC26D7" w:rsidRDefault="00AC26D7" w:rsidP="00AC26D7">
      <w:pPr>
        <w:widowControl w:val="0"/>
        <w:autoSpaceDE w:val="0"/>
        <w:autoSpaceDN w:val="0"/>
        <w:adjustRightInd w:val="0"/>
        <w:spacing w:after="200" w:line="276" w:lineRule="auto"/>
        <w:ind w:right="-20" w:firstLine="720"/>
        <w:jc w:val="both"/>
        <w:rPr>
          <w:bCs/>
          <w:sz w:val="32"/>
          <w:szCs w:val="32"/>
        </w:rPr>
      </w:pPr>
      <w:r w:rsidRPr="00AC26D7">
        <w:rPr>
          <w:bCs/>
          <w:sz w:val="32"/>
          <w:szCs w:val="32"/>
        </w:rPr>
        <w:t xml:space="preserve">Okulumuz Rumi 1340 yılında semt sakinlerinden </w:t>
      </w:r>
      <w:proofErr w:type="gramStart"/>
      <w:r w:rsidRPr="00AC26D7">
        <w:rPr>
          <w:bCs/>
          <w:sz w:val="32"/>
          <w:szCs w:val="32"/>
        </w:rPr>
        <w:t>Av.  Mehmet</w:t>
      </w:r>
      <w:proofErr w:type="gramEnd"/>
      <w:r w:rsidRPr="00AC26D7">
        <w:rPr>
          <w:bCs/>
          <w:sz w:val="32"/>
          <w:szCs w:val="32"/>
        </w:rPr>
        <w:t xml:space="preserve"> Emin  BOLAY’ </w:t>
      </w:r>
      <w:proofErr w:type="spellStart"/>
      <w:r w:rsidRPr="00AC26D7">
        <w:rPr>
          <w:bCs/>
          <w:sz w:val="32"/>
          <w:szCs w:val="32"/>
        </w:rPr>
        <w:t>ın</w:t>
      </w:r>
      <w:proofErr w:type="spellEnd"/>
      <w:r w:rsidRPr="00AC26D7">
        <w:rPr>
          <w:bCs/>
          <w:sz w:val="32"/>
          <w:szCs w:val="32"/>
        </w:rPr>
        <w:t xml:space="preserve"> teşviki ve zamanın Konya Valisi İzzettin Bey’in yardımlarıyla 5 derslikli olarak yapılmış miladi 1923 -1924 öğretim yılında Cumhuriyet </w:t>
      </w:r>
      <w:proofErr w:type="spellStart"/>
      <w:r w:rsidRPr="00AC26D7">
        <w:rPr>
          <w:bCs/>
          <w:sz w:val="32"/>
          <w:szCs w:val="32"/>
        </w:rPr>
        <w:t>İlkmektebi</w:t>
      </w:r>
      <w:proofErr w:type="spellEnd"/>
      <w:r w:rsidRPr="00AC26D7">
        <w:rPr>
          <w:bCs/>
          <w:sz w:val="32"/>
          <w:szCs w:val="32"/>
        </w:rPr>
        <w:t xml:space="preserve"> adıyla öğretime açılmıştır.</w:t>
      </w:r>
    </w:p>
    <w:p w:rsidR="00AC26D7" w:rsidRPr="00AC26D7" w:rsidRDefault="00AC26D7" w:rsidP="00AC26D7">
      <w:pPr>
        <w:widowControl w:val="0"/>
        <w:autoSpaceDE w:val="0"/>
        <w:autoSpaceDN w:val="0"/>
        <w:adjustRightInd w:val="0"/>
        <w:spacing w:after="200" w:line="276" w:lineRule="auto"/>
        <w:ind w:right="-20" w:firstLine="720"/>
        <w:jc w:val="both"/>
        <w:rPr>
          <w:bCs/>
          <w:sz w:val="32"/>
          <w:szCs w:val="32"/>
        </w:rPr>
      </w:pPr>
      <w:r w:rsidRPr="00AC26D7">
        <w:rPr>
          <w:bCs/>
          <w:sz w:val="32"/>
          <w:szCs w:val="32"/>
        </w:rPr>
        <w:t>43 yıl bu haliyle içinde öğretime devam edilen okul 1966 yılında çevrenin ihtiyacını karşılayamaz hale gelmiş, bahçesine 5 derslikli ek bir bina daha yapılmıştır.7 yılda 10 derslikle çift öğretimde kullanılan binalar yıpranarak onarılamaz ve çevre öğrencilerinin ihtiyacını karşılayamaz duruma gelmiştir.</w:t>
      </w:r>
    </w:p>
    <w:p w:rsidR="002D6369" w:rsidRDefault="00AC26D7" w:rsidP="00D91D57">
      <w:pPr>
        <w:widowControl w:val="0"/>
        <w:autoSpaceDE w:val="0"/>
        <w:autoSpaceDN w:val="0"/>
        <w:adjustRightInd w:val="0"/>
        <w:spacing w:after="200" w:line="276" w:lineRule="auto"/>
        <w:ind w:right="-20" w:firstLine="720"/>
        <w:jc w:val="both"/>
      </w:pPr>
      <w:r w:rsidRPr="00AC26D7">
        <w:rPr>
          <w:bCs/>
          <w:sz w:val="32"/>
          <w:szCs w:val="32"/>
        </w:rPr>
        <w:t xml:space="preserve">Bu sırada şehrimizin tanınmış iş adamlarından Selçuk Ecza Deposu ortaklarından Nazım KARPUZCU 2 ayrı trafik kazasında kaybettiği kızları Nesrin ve Ayşegül ‘ün anılarını yaşatmak eğitimimize katkıda bulunmak amacıyla eskiyen okulun yerine yeni ve modern bir okul yaptırmak için Konya Valiliğine başvurmuştur. </w:t>
      </w:r>
      <w:proofErr w:type="gramStart"/>
      <w:r w:rsidRPr="00AC26D7">
        <w:rPr>
          <w:bCs/>
          <w:sz w:val="32"/>
          <w:szCs w:val="32"/>
        </w:rPr>
        <w:t xml:space="preserve">İsteği olumlu karşılanan Nazım KARPUZCU eski binayı 1973 yazında yıktırarak yerine günün koşullarına uygun çok maksatlı bir salon, bir çocuk kitaplığı, bir işlik, bir </w:t>
      </w:r>
      <w:proofErr w:type="spellStart"/>
      <w:r w:rsidRPr="00AC26D7">
        <w:rPr>
          <w:bCs/>
          <w:sz w:val="32"/>
          <w:szCs w:val="32"/>
        </w:rPr>
        <w:t>laboratuar</w:t>
      </w:r>
      <w:proofErr w:type="spellEnd"/>
      <w:r w:rsidRPr="00AC26D7">
        <w:rPr>
          <w:bCs/>
          <w:sz w:val="32"/>
          <w:szCs w:val="32"/>
        </w:rPr>
        <w:t xml:space="preserve"> ve 14 derslikten oluşan kaloriferli yeni okul binasını inşa ettirerek 29 EKİM 1974 yılında Milli Eğitime teslim etmiş, Nesrin ve Ayşegül Kardeşler İlkokulu adı altında eğitim ve öğretime açılmasını sağlamıştır. </w:t>
      </w:r>
      <w:proofErr w:type="gramEnd"/>
      <w:r w:rsidRPr="00AC26D7">
        <w:rPr>
          <w:bCs/>
          <w:sz w:val="32"/>
          <w:szCs w:val="32"/>
        </w:rPr>
        <w:t xml:space="preserve">Çevre ve öğrenciler ömürlerinin baharında hayatlarını kaybeden </w:t>
      </w:r>
      <w:r w:rsidRPr="00AB7774">
        <w:rPr>
          <w:b/>
          <w:bCs/>
          <w:i/>
          <w:sz w:val="32"/>
          <w:szCs w:val="32"/>
        </w:rPr>
        <w:t>Nesrin</w:t>
      </w:r>
      <w:r w:rsidRPr="00AC26D7">
        <w:rPr>
          <w:bCs/>
          <w:sz w:val="32"/>
          <w:szCs w:val="32"/>
        </w:rPr>
        <w:t xml:space="preserve"> ve </w:t>
      </w:r>
      <w:r w:rsidRPr="00AB7774">
        <w:rPr>
          <w:b/>
          <w:bCs/>
          <w:i/>
          <w:sz w:val="32"/>
          <w:szCs w:val="32"/>
        </w:rPr>
        <w:t xml:space="preserve">Ayşegül </w:t>
      </w:r>
      <w:r w:rsidRPr="00AC26D7">
        <w:rPr>
          <w:bCs/>
          <w:sz w:val="32"/>
          <w:szCs w:val="32"/>
        </w:rPr>
        <w:t>Kardeşleri rahmetle anarak Nazım KARPUZCU’ ya minnettardırlar…</w:t>
      </w:r>
    </w:p>
    <w:sectPr w:rsidR="002D6369" w:rsidSect="00D91D57">
      <w:pgSz w:w="11906" w:h="16838"/>
      <w:pgMar w:top="993" w:right="1417" w:bottom="1417" w:left="1417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6D7"/>
    <w:rsid w:val="00005733"/>
    <w:rsid w:val="000208FD"/>
    <w:rsid w:val="00041EF4"/>
    <w:rsid w:val="0004734B"/>
    <w:rsid w:val="00051E16"/>
    <w:rsid w:val="00053444"/>
    <w:rsid w:val="00066A7F"/>
    <w:rsid w:val="000B4140"/>
    <w:rsid w:val="000C0EE5"/>
    <w:rsid w:val="000D4986"/>
    <w:rsid w:val="000D638E"/>
    <w:rsid w:val="000E6BED"/>
    <w:rsid w:val="0012290E"/>
    <w:rsid w:val="00127771"/>
    <w:rsid w:val="0013369A"/>
    <w:rsid w:val="00154A79"/>
    <w:rsid w:val="001F0F72"/>
    <w:rsid w:val="00271FDB"/>
    <w:rsid w:val="00276DFD"/>
    <w:rsid w:val="00283152"/>
    <w:rsid w:val="002B6E8F"/>
    <w:rsid w:val="002D6369"/>
    <w:rsid w:val="002F45BC"/>
    <w:rsid w:val="00304C36"/>
    <w:rsid w:val="00312076"/>
    <w:rsid w:val="0033144D"/>
    <w:rsid w:val="00367621"/>
    <w:rsid w:val="0037213C"/>
    <w:rsid w:val="003956A4"/>
    <w:rsid w:val="003C71C2"/>
    <w:rsid w:val="003C7C2B"/>
    <w:rsid w:val="004268C0"/>
    <w:rsid w:val="00440A37"/>
    <w:rsid w:val="00443455"/>
    <w:rsid w:val="0044517B"/>
    <w:rsid w:val="0044587F"/>
    <w:rsid w:val="004B7C78"/>
    <w:rsid w:val="004F1056"/>
    <w:rsid w:val="004F3A31"/>
    <w:rsid w:val="004F4D50"/>
    <w:rsid w:val="00502474"/>
    <w:rsid w:val="00542E21"/>
    <w:rsid w:val="00595EDC"/>
    <w:rsid w:val="005960F2"/>
    <w:rsid w:val="005F7B89"/>
    <w:rsid w:val="00736108"/>
    <w:rsid w:val="00781858"/>
    <w:rsid w:val="007C6B87"/>
    <w:rsid w:val="00804856"/>
    <w:rsid w:val="008114B7"/>
    <w:rsid w:val="008965FA"/>
    <w:rsid w:val="00897A36"/>
    <w:rsid w:val="008F388B"/>
    <w:rsid w:val="008F5922"/>
    <w:rsid w:val="00913614"/>
    <w:rsid w:val="00931DED"/>
    <w:rsid w:val="009327D1"/>
    <w:rsid w:val="00950F74"/>
    <w:rsid w:val="0096745D"/>
    <w:rsid w:val="0099103F"/>
    <w:rsid w:val="009A6167"/>
    <w:rsid w:val="009C5660"/>
    <w:rsid w:val="009F462C"/>
    <w:rsid w:val="00A012BD"/>
    <w:rsid w:val="00A11403"/>
    <w:rsid w:val="00A3207E"/>
    <w:rsid w:val="00A5329B"/>
    <w:rsid w:val="00AB7774"/>
    <w:rsid w:val="00AC003E"/>
    <w:rsid w:val="00AC080E"/>
    <w:rsid w:val="00AC26D7"/>
    <w:rsid w:val="00B00D4B"/>
    <w:rsid w:val="00B53D5B"/>
    <w:rsid w:val="00BB1597"/>
    <w:rsid w:val="00BF18B6"/>
    <w:rsid w:val="00C1541F"/>
    <w:rsid w:val="00C16E8E"/>
    <w:rsid w:val="00C648E0"/>
    <w:rsid w:val="00C737A3"/>
    <w:rsid w:val="00C82D3C"/>
    <w:rsid w:val="00C85C03"/>
    <w:rsid w:val="00CD7539"/>
    <w:rsid w:val="00CE3974"/>
    <w:rsid w:val="00D2088E"/>
    <w:rsid w:val="00D2718E"/>
    <w:rsid w:val="00D44F4F"/>
    <w:rsid w:val="00D91D57"/>
    <w:rsid w:val="00DA15D4"/>
    <w:rsid w:val="00DE26DC"/>
    <w:rsid w:val="00E11565"/>
    <w:rsid w:val="00E36768"/>
    <w:rsid w:val="00E40C24"/>
    <w:rsid w:val="00E55397"/>
    <w:rsid w:val="00E62F12"/>
    <w:rsid w:val="00EA0129"/>
    <w:rsid w:val="00EC6A6E"/>
    <w:rsid w:val="00EE243C"/>
    <w:rsid w:val="00F00855"/>
    <w:rsid w:val="00F73622"/>
    <w:rsid w:val="00F86159"/>
    <w:rsid w:val="00F97CD5"/>
    <w:rsid w:val="00FB3FB9"/>
    <w:rsid w:val="00FB4043"/>
    <w:rsid w:val="00FC06D2"/>
    <w:rsid w:val="00FC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E39C88-7644-4D1D-801F-17BA331CB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2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D91D5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91D57"/>
    <w:rPr>
      <w:rFonts w:ascii="Tahoma" w:eastAsia="Times New Roman" w:hAnsi="Tahoma" w:cs="Tahoma"/>
      <w:sz w:val="16"/>
      <w:szCs w:val="16"/>
      <w:lang w:eastAsia="tr-TR"/>
    </w:rPr>
  </w:style>
  <w:style w:type="paragraph" w:styleId="ResimYazs">
    <w:name w:val="caption"/>
    <w:basedOn w:val="Normal"/>
    <w:next w:val="Normal"/>
    <w:uiPriority w:val="35"/>
    <w:unhideWhenUsed/>
    <w:qFormat/>
    <w:rsid w:val="00D91D57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84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68006-144F-4F64-A404-763CD31FE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nesrin4</cp:lastModifiedBy>
  <cp:revision>2</cp:revision>
  <dcterms:created xsi:type="dcterms:W3CDTF">2019-10-08T12:31:00Z</dcterms:created>
  <dcterms:modified xsi:type="dcterms:W3CDTF">2019-10-08T12:31:00Z</dcterms:modified>
</cp:coreProperties>
</file>